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58EB6" w14:textId="77777777" w:rsidR="00434F0C" w:rsidRDefault="00434F0C" w:rsidP="00434F0C">
      <w:pPr>
        <w:pStyle w:val="m-9068880448289432374p1"/>
        <w:rPr>
          <w:rFonts w:ascii="Arial" w:hAnsi="Arial" w:cs="Arial"/>
          <w:color w:val="000000"/>
        </w:rPr>
      </w:pPr>
      <w:bookmarkStart w:id="0" w:name="_GoBack"/>
      <w:r>
        <w:rPr>
          <w:rStyle w:val="m-9068880448289432374s1"/>
          <w:rFonts w:ascii="Arial" w:hAnsi="Arial" w:cs="Arial"/>
          <w:color w:val="000000"/>
        </w:rPr>
        <w:t>Dear T &amp; V Community:</w:t>
      </w:r>
    </w:p>
    <w:p w14:paraId="156097FD" w14:textId="14745176" w:rsidR="00434F0C" w:rsidRDefault="00434F0C" w:rsidP="00434F0C">
      <w:pPr>
        <w:pStyle w:val="m-9068880448289432374p1"/>
        <w:rPr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>I am writing to you about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 w:rsidR="006D000C">
        <w:rPr>
          <w:rStyle w:val="m-9068880448289432374s1"/>
          <w:rFonts w:ascii="Arial" w:hAnsi="Arial" w:cs="Arial"/>
          <w:color w:val="000000"/>
        </w:rPr>
        <w:t>a m</w:t>
      </w:r>
      <w:r>
        <w:rPr>
          <w:rStyle w:val="m-9068880448289432374s1"/>
          <w:rFonts w:ascii="Arial" w:hAnsi="Arial" w:cs="Arial"/>
          <w:color w:val="000000"/>
        </w:rPr>
        <w:t xml:space="preserve">itzvah that you may not know </w:t>
      </w:r>
      <w:r w:rsidR="003C67E8">
        <w:rPr>
          <w:rStyle w:val="m-9068880448289432374s1"/>
          <w:rFonts w:ascii="Arial" w:hAnsi="Arial" w:cs="Arial"/>
          <w:color w:val="000000"/>
        </w:rPr>
        <w:t xml:space="preserve">that </w:t>
      </w:r>
      <w:r>
        <w:rPr>
          <w:rStyle w:val="m-9068880448289432374s1"/>
          <w:rFonts w:ascii="Arial" w:hAnsi="Arial" w:cs="Arial"/>
          <w:color w:val="000000"/>
        </w:rPr>
        <w:t>you did</w:t>
      </w:r>
      <w:r w:rsidR="003C67E8">
        <w:rPr>
          <w:rStyle w:val="m-9068880448289432374s1"/>
          <w:rFonts w:ascii="Arial" w:hAnsi="Arial" w:cs="Arial"/>
          <w:color w:val="000000"/>
        </w:rPr>
        <w:t>, but</w:t>
      </w:r>
      <w:r w:rsidR="009B781C">
        <w:rPr>
          <w:rStyle w:val="m-9068880448289432374s1"/>
          <w:rFonts w:ascii="Arial" w:hAnsi="Arial" w:cs="Arial"/>
          <w:color w:val="000000"/>
        </w:rPr>
        <w:t xml:space="preserve"> one</w:t>
      </w:r>
      <w:r w:rsidR="003C67E8">
        <w:rPr>
          <w:rStyle w:val="m-9068880448289432374s1"/>
          <w:rFonts w:ascii="Arial" w:hAnsi="Arial" w:cs="Arial"/>
          <w:color w:val="000000"/>
        </w:rPr>
        <w:t xml:space="preserve"> for which I am deeply grateful</w:t>
      </w:r>
      <w:r>
        <w:rPr>
          <w:rStyle w:val="m-9068880448289432374s1"/>
          <w:rFonts w:ascii="Arial" w:hAnsi="Arial" w:cs="Arial"/>
          <w:color w:val="000000"/>
        </w:rPr>
        <w:t xml:space="preserve">. On December 5-6, </w:t>
      </w:r>
      <w:r w:rsidR="00EE516B">
        <w:rPr>
          <w:rStyle w:val="m-9068880448289432374s1"/>
          <w:rFonts w:ascii="Arial" w:hAnsi="Arial" w:cs="Arial"/>
          <w:color w:val="000000"/>
        </w:rPr>
        <w:t>T &amp;V</w:t>
      </w:r>
      <w:r>
        <w:rPr>
          <w:rStyle w:val="m-9068880448289432374s1"/>
          <w:rFonts w:ascii="Arial" w:hAnsi="Arial" w:cs="Arial"/>
          <w:color w:val="000000"/>
        </w:rPr>
        <w:t xml:space="preserve"> hosted the 12th Annual A</w:t>
      </w:r>
      <w:r w:rsidR="0042754C">
        <w:rPr>
          <w:rStyle w:val="m-9068880448289432374s1"/>
          <w:rFonts w:ascii="Arial" w:hAnsi="Arial" w:cs="Arial"/>
          <w:color w:val="000000"/>
        </w:rPr>
        <w:t xml:space="preserve">dult </w:t>
      </w:r>
      <w:proofErr w:type="spellStart"/>
      <w:r>
        <w:rPr>
          <w:rStyle w:val="m-9068880448289432374s1"/>
          <w:rFonts w:ascii="Arial" w:hAnsi="Arial" w:cs="Arial"/>
          <w:color w:val="000000"/>
        </w:rPr>
        <w:t>P</w:t>
      </w:r>
      <w:r w:rsidR="0042754C">
        <w:rPr>
          <w:rStyle w:val="m-9068880448289432374s1"/>
          <w:rFonts w:ascii="Arial" w:hAnsi="Arial" w:cs="Arial"/>
          <w:color w:val="000000"/>
        </w:rPr>
        <w:t>olyglucosan</w:t>
      </w:r>
      <w:proofErr w:type="spellEnd"/>
      <w:r w:rsidR="0042754C">
        <w:rPr>
          <w:rStyle w:val="m-9068880448289432374s1"/>
          <w:rFonts w:ascii="Arial" w:hAnsi="Arial" w:cs="Arial"/>
          <w:color w:val="000000"/>
        </w:rPr>
        <w:t xml:space="preserve"> </w:t>
      </w:r>
      <w:r>
        <w:rPr>
          <w:rStyle w:val="m-9068880448289432374s1"/>
          <w:rFonts w:ascii="Arial" w:hAnsi="Arial" w:cs="Arial"/>
          <w:color w:val="000000"/>
        </w:rPr>
        <w:t>B</w:t>
      </w:r>
      <w:r w:rsidR="0042754C">
        <w:rPr>
          <w:rStyle w:val="m-9068880448289432374s1"/>
          <w:rFonts w:ascii="Arial" w:hAnsi="Arial" w:cs="Arial"/>
          <w:color w:val="000000"/>
        </w:rPr>
        <w:t xml:space="preserve">ody </w:t>
      </w:r>
      <w:r>
        <w:rPr>
          <w:rStyle w:val="m-9068880448289432374s1"/>
          <w:rFonts w:ascii="Arial" w:hAnsi="Arial" w:cs="Arial"/>
          <w:color w:val="000000"/>
        </w:rPr>
        <w:t>D</w:t>
      </w:r>
      <w:r w:rsidR="0042754C">
        <w:rPr>
          <w:rStyle w:val="m-9068880448289432374s1"/>
          <w:rFonts w:ascii="Arial" w:hAnsi="Arial" w:cs="Arial"/>
          <w:color w:val="000000"/>
        </w:rPr>
        <w:t xml:space="preserve">isease </w:t>
      </w:r>
      <w:r>
        <w:rPr>
          <w:rStyle w:val="m-9068880448289432374s1"/>
          <w:rFonts w:ascii="Arial" w:hAnsi="Arial" w:cs="Arial"/>
          <w:color w:val="000000"/>
        </w:rPr>
        <w:t>R</w:t>
      </w:r>
      <w:r w:rsidR="0042754C">
        <w:rPr>
          <w:rStyle w:val="m-9068880448289432374s1"/>
          <w:rFonts w:ascii="Arial" w:hAnsi="Arial" w:cs="Arial"/>
          <w:color w:val="000000"/>
        </w:rPr>
        <w:t xml:space="preserve">esearch </w:t>
      </w:r>
      <w:r>
        <w:rPr>
          <w:rStyle w:val="m-9068880448289432374s1"/>
          <w:rFonts w:ascii="Arial" w:hAnsi="Arial" w:cs="Arial"/>
          <w:color w:val="000000"/>
        </w:rPr>
        <w:t>F</w:t>
      </w:r>
      <w:r w:rsidR="00162A74">
        <w:rPr>
          <w:rStyle w:val="m-9068880448289432374s1"/>
          <w:rFonts w:ascii="Arial" w:hAnsi="Arial" w:cs="Arial"/>
          <w:color w:val="000000"/>
        </w:rPr>
        <w:t>oundation</w:t>
      </w:r>
      <w:r>
        <w:rPr>
          <w:rStyle w:val="m-9068880448289432374s1"/>
          <w:rFonts w:ascii="Arial" w:hAnsi="Arial" w:cs="Arial"/>
          <w:color w:val="000000"/>
        </w:rPr>
        <w:t xml:space="preserve"> </w:t>
      </w:r>
      <w:r w:rsidR="00162A74">
        <w:rPr>
          <w:rStyle w:val="m-9068880448289432374s1"/>
          <w:rFonts w:ascii="Arial" w:hAnsi="Arial" w:cs="Arial"/>
          <w:color w:val="000000"/>
        </w:rPr>
        <w:t xml:space="preserve">(APBDRF) </w:t>
      </w:r>
      <w:r>
        <w:rPr>
          <w:rStyle w:val="m-9068880448289432374s1"/>
          <w:rFonts w:ascii="Arial" w:hAnsi="Arial" w:cs="Arial"/>
          <w:color w:val="000000"/>
        </w:rPr>
        <w:t>Scientific Advisory Board Meeting.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 xml:space="preserve">Researchers, physicians, genetic specialists, and orphan disease experts from six different countries and dozens of institutions, met to discuss their research on the elusive Adult </w:t>
      </w:r>
      <w:proofErr w:type="spellStart"/>
      <w:r>
        <w:rPr>
          <w:rStyle w:val="m-9068880448289432374s1"/>
          <w:rFonts w:ascii="Arial" w:hAnsi="Arial" w:cs="Arial"/>
          <w:color w:val="000000"/>
        </w:rPr>
        <w:t>Polyglucosan</w:t>
      </w:r>
      <w:proofErr w:type="spellEnd"/>
      <w:r>
        <w:rPr>
          <w:rStyle w:val="m-9068880448289432374s1"/>
          <w:rFonts w:ascii="Arial" w:hAnsi="Arial" w:cs="Arial"/>
          <w:color w:val="000000"/>
        </w:rPr>
        <w:t xml:space="preserve"> Body Disease</w:t>
      </w:r>
      <w:r w:rsidR="00FC3EE9">
        <w:rPr>
          <w:rStyle w:val="m-9068880448289432374s1"/>
          <w:rFonts w:ascii="Arial" w:hAnsi="Arial" w:cs="Arial"/>
          <w:color w:val="000000"/>
        </w:rPr>
        <w:t xml:space="preserve"> (APBD)</w:t>
      </w:r>
      <w:r w:rsidR="009B781C">
        <w:rPr>
          <w:rStyle w:val="m-9068880448289432374s1"/>
          <w:rFonts w:ascii="Arial" w:hAnsi="Arial" w:cs="Arial"/>
          <w:color w:val="000000"/>
        </w:rPr>
        <w:t>,</w:t>
      </w:r>
      <w:r w:rsidR="00FC3EE9">
        <w:rPr>
          <w:rStyle w:val="m-9068880448289432374s1"/>
          <w:rFonts w:ascii="Arial" w:hAnsi="Arial" w:cs="Arial"/>
          <w:color w:val="000000"/>
        </w:rPr>
        <w:t xml:space="preserve"> an orphan disease</w:t>
      </w:r>
      <w:r>
        <w:rPr>
          <w:rStyle w:val="m-9068880448289432374s1"/>
          <w:rFonts w:ascii="Arial" w:hAnsi="Arial" w:cs="Arial"/>
          <w:color w:val="000000"/>
        </w:rPr>
        <w:t>. We learned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>that 1:48 Ashkenazi Jews carry on</w:t>
      </w:r>
      <w:r w:rsidR="00FC3EE9">
        <w:rPr>
          <w:rStyle w:val="m-9068880448289432374s1"/>
          <w:rFonts w:ascii="Arial" w:hAnsi="Arial" w:cs="Arial"/>
          <w:color w:val="000000"/>
        </w:rPr>
        <w:t>e of the two common mutations, but APBD</w:t>
      </w:r>
      <w:r>
        <w:rPr>
          <w:rStyle w:val="m-9068880448289432374s1"/>
          <w:rFonts w:ascii="Arial" w:hAnsi="Arial" w:cs="Arial"/>
          <w:color w:val="000000"/>
        </w:rPr>
        <w:t xml:space="preserve"> is no</w:t>
      </w:r>
      <w:r w:rsidR="00FC3EE9">
        <w:rPr>
          <w:rStyle w:val="m-9068880448289432374s1"/>
          <w:rFonts w:ascii="Arial" w:hAnsi="Arial" w:cs="Arial"/>
          <w:color w:val="000000"/>
        </w:rPr>
        <w:t>t exclusively a Jewish disease</w:t>
      </w:r>
      <w:r>
        <w:rPr>
          <w:rStyle w:val="m-9068880448289432374s1"/>
          <w:rFonts w:ascii="Arial" w:hAnsi="Arial" w:cs="Arial"/>
          <w:color w:val="000000"/>
        </w:rPr>
        <w:t>.</w:t>
      </w:r>
    </w:p>
    <w:p w14:paraId="35B37D68" w14:textId="475EA1DC" w:rsidR="00434F0C" w:rsidRDefault="00434F0C" w:rsidP="00434F0C">
      <w:pPr>
        <w:pStyle w:val="m-9068880448289432374p1"/>
        <w:rPr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>There are 7</w:t>
      </w:r>
      <w:r w:rsidR="009B781C">
        <w:rPr>
          <w:rStyle w:val="m-9068880448289432374s1"/>
          <w:rFonts w:ascii="Arial" w:hAnsi="Arial" w:cs="Arial"/>
          <w:color w:val="000000"/>
        </w:rPr>
        <w:t>,</w:t>
      </w:r>
      <w:r w:rsidR="00162A74">
        <w:rPr>
          <w:rStyle w:val="m-9068880448289432374s1"/>
          <w:rFonts w:ascii="Arial" w:hAnsi="Arial" w:cs="Arial"/>
          <w:color w:val="000000"/>
        </w:rPr>
        <w:t>000 orphan d</w:t>
      </w:r>
      <w:r>
        <w:rPr>
          <w:rStyle w:val="m-9068880448289432374s1"/>
          <w:rFonts w:ascii="Arial" w:hAnsi="Arial" w:cs="Arial"/>
          <w:color w:val="000000"/>
        </w:rPr>
        <w:t>iseases in the world.</w:t>
      </w:r>
      <w:r w:rsidR="00FC3EE9">
        <w:rPr>
          <w:rStyle w:val="m-9068880448289432374s1"/>
          <w:rFonts w:ascii="Arial" w:hAnsi="Arial" w:cs="Arial"/>
          <w:color w:val="000000"/>
        </w:rPr>
        <w:t xml:space="preserve"> APBD i</w:t>
      </w:r>
      <w:r>
        <w:rPr>
          <w:rStyle w:val="m-9068880448289432374s1"/>
          <w:rFonts w:ascii="Arial" w:hAnsi="Arial" w:cs="Arial"/>
          <w:color w:val="000000"/>
        </w:rPr>
        <w:t>s one</w:t>
      </w:r>
      <w:r w:rsidR="00FC3EE9">
        <w:rPr>
          <w:rStyle w:val="m-9068880448289432374s1"/>
          <w:rFonts w:ascii="Arial" w:hAnsi="Arial" w:cs="Arial"/>
          <w:color w:val="000000"/>
        </w:rPr>
        <w:t xml:space="preserve"> of them</w:t>
      </w:r>
      <w:r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>In the U</w:t>
      </w:r>
      <w:r w:rsidR="00FC3EE9"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s1"/>
          <w:rFonts w:ascii="Arial" w:hAnsi="Arial" w:cs="Arial"/>
          <w:color w:val="000000"/>
        </w:rPr>
        <w:t>S</w:t>
      </w:r>
      <w:r w:rsidR="00FC3EE9">
        <w:rPr>
          <w:rStyle w:val="m-9068880448289432374s1"/>
          <w:rFonts w:ascii="Arial" w:hAnsi="Arial" w:cs="Arial"/>
          <w:color w:val="000000"/>
        </w:rPr>
        <w:t>.</w:t>
      </w:r>
      <w:r w:rsidR="009B781C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a</w:t>
      </w:r>
      <w:r w:rsidR="00162A74">
        <w:rPr>
          <w:rStyle w:val="m-9068880448289432374s1"/>
          <w:rFonts w:ascii="Arial" w:hAnsi="Arial" w:cs="Arial"/>
          <w:color w:val="000000"/>
        </w:rPr>
        <w:t>n orphan d</w:t>
      </w:r>
      <w:r w:rsidR="009B781C">
        <w:rPr>
          <w:rStyle w:val="m-9068880448289432374s1"/>
          <w:rFonts w:ascii="Arial" w:hAnsi="Arial" w:cs="Arial"/>
          <w:color w:val="000000"/>
        </w:rPr>
        <w:t>isease is defined as affecting less than</w:t>
      </w:r>
      <w:r>
        <w:rPr>
          <w:rStyle w:val="m-9068880448289432374s1"/>
          <w:rFonts w:ascii="Arial" w:hAnsi="Arial" w:cs="Arial"/>
          <w:color w:val="000000"/>
        </w:rPr>
        <w:t xml:space="preserve"> 200,000 people</w:t>
      </w:r>
      <w:r w:rsidR="00FC3EE9">
        <w:rPr>
          <w:rStyle w:val="m-9068880448289432374s1"/>
          <w:rFonts w:ascii="Arial" w:hAnsi="Arial" w:cs="Arial"/>
          <w:color w:val="000000"/>
        </w:rPr>
        <w:t xml:space="preserve">. </w:t>
      </w:r>
      <w:r w:rsidR="009B781C">
        <w:rPr>
          <w:rStyle w:val="m-9068880448289432374s1"/>
          <w:rFonts w:ascii="Arial" w:hAnsi="Arial" w:cs="Arial"/>
          <w:color w:val="000000"/>
        </w:rPr>
        <w:t>Orphan diseases a</w:t>
      </w:r>
      <w:r>
        <w:rPr>
          <w:rStyle w:val="m-9068880448289432374s1"/>
          <w:rFonts w:ascii="Arial" w:hAnsi="Arial" w:cs="Arial"/>
          <w:color w:val="000000"/>
        </w:rPr>
        <w:t xml:space="preserve">ffect up to </w:t>
      </w:r>
      <w:r w:rsidR="00FC3EE9">
        <w:rPr>
          <w:rStyle w:val="m-9068880448289432374s1"/>
          <w:rFonts w:ascii="Arial" w:hAnsi="Arial" w:cs="Arial"/>
          <w:color w:val="000000"/>
        </w:rPr>
        <w:t>8-10% of the world population</w:t>
      </w:r>
      <w:r w:rsidR="009B781C">
        <w:rPr>
          <w:rStyle w:val="m-9068880448289432374s1"/>
          <w:rFonts w:ascii="Arial" w:hAnsi="Arial" w:cs="Arial"/>
          <w:color w:val="000000"/>
        </w:rPr>
        <w:t xml:space="preserve"> </w:t>
      </w:r>
      <w:r w:rsidR="00FC3EE9">
        <w:rPr>
          <w:rStyle w:val="m-9068880448289432374s1"/>
          <w:rFonts w:ascii="Arial" w:hAnsi="Arial" w:cs="Arial"/>
          <w:color w:val="000000"/>
        </w:rPr>
        <w:t>-</w:t>
      </w:r>
      <w:r w:rsidR="009B781C">
        <w:rPr>
          <w:rStyle w:val="m-9068880448289432374s1"/>
          <w:rFonts w:ascii="Arial" w:hAnsi="Arial" w:cs="Arial"/>
          <w:color w:val="000000"/>
        </w:rPr>
        <w:t xml:space="preserve"> </w:t>
      </w:r>
      <w:r w:rsidR="00FC3EE9">
        <w:rPr>
          <w:rStyle w:val="m-9068880448289432374s1"/>
          <w:rFonts w:ascii="Arial" w:hAnsi="Arial" w:cs="Arial"/>
          <w:color w:val="000000"/>
        </w:rPr>
        <w:t>t</w:t>
      </w:r>
      <w:r>
        <w:rPr>
          <w:rStyle w:val="m-9068880448289432374s1"/>
          <w:rFonts w:ascii="Arial" w:hAnsi="Arial" w:cs="Arial"/>
          <w:color w:val="000000"/>
        </w:rPr>
        <w:t>hat's 30-35 million Americans.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>Of those 7</w:t>
      </w:r>
      <w:r w:rsidR="009B781C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>000 orphan disease</w:t>
      </w:r>
      <w:r w:rsidR="009B781C">
        <w:rPr>
          <w:rStyle w:val="m-9068880448289432374s1"/>
          <w:rFonts w:ascii="Arial" w:hAnsi="Arial" w:cs="Arial"/>
          <w:color w:val="000000"/>
        </w:rPr>
        <w:t>s,</w:t>
      </w:r>
      <w:r>
        <w:rPr>
          <w:rStyle w:val="m-9068880448289432374s1"/>
          <w:rFonts w:ascii="Arial" w:hAnsi="Arial" w:cs="Arial"/>
          <w:color w:val="000000"/>
        </w:rPr>
        <w:t xml:space="preserve"> t</w:t>
      </w:r>
      <w:r w:rsidR="00FC3EE9">
        <w:rPr>
          <w:rStyle w:val="m-9068880448289432374s1"/>
          <w:rFonts w:ascii="Arial" w:hAnsi="Arial" w:cs="Arial"/>
          <w:color w:val="000000"/>
        </w:rPr>
        <w:t xml:space="preserve">here are approximately only 400 for </w:t>
      </w:r>
      <w:r>
        <w:rPr>
          <w:rStyle w:val="m-9068880448289432374s1"/>
          <w:rFonts w:ascii="Arial" w:hAnsi="Arial" w:cs="Arial"/>
          <w:color w:val="000000"/>
        </w:rPr>
        <w:t>which</w:t>
      </w:r>
      <w:r w:rsidR="009B781C">
        <w:rPr>
          <w:rStyle w:val="m-9068880448289432374s1"/>
          <w:rFonts w:ascii="Arial" w:hAnsi="Arial" w:cs="Arial"/>
          <w:color w:val="000000"/>
        </w:rPr>
        <w:t xml:space="preserve"> there</w:t>
      </w:r>
      <w:r>
        <w:rPr>
          <w:rStyle w:val="m-9068880448289432374s1"/>
          <w:rFonts w:ascii="Arial" w:hAnsi="Arial" w:cs="Arial"/>
          <w:color w:val="000000"/>
        </w:rPr>
        <w:t xml:space="preserve"> </w:t>
      </w:r>
      <w:r w:rsidR="00FC3EE9">
        <w:rPr>
          <w:rStyle w:val="m-9068880448289432374s1"/>
          <w:rFonts w:ascii="Arial" w:hAnsi="Arial" w:cs="Arial"/>
          <w:color w:val="000000"/>
        </w:rPr>
        <w:t xml:space="preserve">are any </w:t>
      </w:r>
      <w:r w:rsidR="009B781C">
        <w:rPr>
          <w:rStyle w:val="m-9068880448289432374s1"/>
          <w:rFonts w:ascii="Arial" w:hAnsi="Arial" w:cs="Arial"/>
          <w:color w:val="000000"/>
        </w:rPr>
        <w:t xml:space="preserve">approved </w:t>
      </w:r>
      <w:r w:rsidR="00FC3EE9">
        <w:rPr>
          <w:rStyle w:val="m-9068880448289432374s1"/>
          <w:rFonts w:ascii="Arial" w:hAnsi="Arial" w:cs="Arial"/>
          <w:color w:val="000000"/>
        </w:rPr>
        <w:t>drug therapies</w:t>
      </w:r>
      <w:r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 xml:space="preserve">The pharmaceutical companies are just starting to focus on </w:t>
      </w:r>
      <w:r w:rsidR="00162A74">
        <w:rPr>
          <w:rStyle w:val="m-9068880448289432374s1"/>
          <w:rFonts w:ascii="Arial" w:hAnsi="Arial" w:cs="Arial"/>
          <w:color w:val="000000"/>
        </w:rPr>
        <w:t>o</w:t>
      </w:r>
      <w:r w:rsidR="00FC3EE9">
        <w:rPr>
          <w:rStyle w:val="m-9068880448289432374s1"/>
          <w:rFonts w:ascii="Arial" w:hAnsi="Arial" w:cs="Arial"/>
          <w:color w:val="000000"/>
        </w:rPr>
        <w:t>rphan diseases</w:t>
      </w:r>
      <w:r>
        <w:rPr>
          <w:rStyle w:val="m-9068880448289432374s1"/>
          <w:rFonts w:ascii="Arial" w:hAnsi="Arial" w:cs="Arial"/>
          <w:color w:val="000000"/>
        </w:rPr>
        <w:t>. But</w:t>
      </w:r>
      <w:r w:rsidR="00FC3EE9">
        <w:rPr>
          <w:rStyle w:val="m-9068880448289432374s1"/>
          <w:rFonts w:ascii="Arial" w:hAnsi="Arial" w:cs="Arial"/>
          <w:color w:val="000000"/>
        </w:rPr>
        <w:t>, although the need is dire,</w:t>
      </w:r>
      <w:r>
        <w:rPr>
          <w:rStyle w:val="m-9068880448289432374s1"/>
          <w:rFonts w:ascii="Arial" w:hAnsi="Arial" w:cs="Arial"/>
          <w:color w:val="000000"/>
        </w:rPr>
        <w:t xml:space="preserve"> much of the initial diagnostic development and drug discovery is left </w:t>
      </w:r>
      <w:r w:rsidR="009B781C">
        <w:rPr>
          <w:rStyle w:val="m-9068880448289432374s1"/>
          <w:rFonts w:ascii="Arial" w:hAnsi="Arial" w:cs="Arial"/>
          <w:color w:val="000000"/>
        </w:rPr>
        <w:t>to severely underfunded patient</w:t>
      </w:r>
      <w:r>
        <w:rPr>
          <w:rStyle w:val="m-9068880448289432374s1"/>
          <w:rFonts w:ascii="Arial" w:hAnsi="Arial" w:cs="Arial"/>
          <w:color w:val="000000"/>
        </w:rPr>
        <w:t xml:space="preserve"> advocacy groups like the APBDRF.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</w:p>
    <w:p w14:paraId="1CE9E048" w14:textId="70B11259" w:rsidR="00FC3EE9" w:rsidRDefault="00FC3EE9" w:rsidP="00FC3EE9">
      <w:pPr>
        <w:pStyle w:val="m-9068880448289432374p1"/>
        <w:rPr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 xml:space="preserve">When Rabbi </w:t>
      </w:r>
      <w:proofErr w:type="spellStart"/>
      <w:r>
        <w:rPr>
          <w:rStyle w:val="m-9068880448289432374s1"/>
          <w:rFonts w:ascii="Arial" w:hAnsi="Arial" w:cs="Arial"/>
          <w:color w:val="000000"/>
        </w:rPr>
        <w:t>Sebert</w:t>
      </w:r>
      <w:proofErr w:type="spellEnd"/>
      <w:r>
        <w:rPr>
          <w:rStyle w:val="m-9068880448289432374s1"/>
          <w:rFonts w:ascii="Arial" w:hAnsi="Arial" w:cs="Arial"/>
          <w:color w:val="000000"/>
        </w:rPr>
        <w:t xml:space="preserve"> addressed the esteemed group about allowing the synagogue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>to perform this mitzvah,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m-9068880448289432374s1"/>
          <w:rFonts w:ascii="Arial" w:hAnsi="Arial" w:cs="Arial"/>
          <w:color w:val="000000"/>
        </w:rPr>
        <w:t xml:space="preserve">I was overwhelmed with the sense of what it really meant to be a member of </w:t>
      </w:r>
      <w:r w:rsidR="009B781C">
        <w:rPr>
          <w:rStyle w:val="m-9068880448289432374s1"/>
          <w:rFonts w:ascii="Arial" w:hAnsi="Arial" w:cs="Arial"/>
          <w:color w:val="000000"/>
        </w:rPr>
        <w:t>our</w:t>
      </w:r>
      <w:r>
        <w:rPr>
          <w:rStyle w:val="m-9068880448289432374s1"/>
          <w:rFonts w:ascii="Arial" w:hAnsi="Arial" w:cs="Arial"/>
          <w:color w:val="000000"/>
        </w:rPr>
        <w:t xml:space="preserve"> community.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  <w:r>
        <w:rPr>
          <w:rStyle w:val="m-9068880448289432374apple-converted-space"/>
          <w:rFonts w:ascii="Arial" w:hAnsi="Arial" w:cs="Arial"/>
          <w:color w:val="000000"/>
        </w:rPr>
        <w:t>I am also overwhelmed by what the APBDRF with Sharon Steinberg, our executive director, has been able to accomplish, in part with your assistance</w:t>
      </w:r>
      <w:r w:rsidR="009B781C">
        <w:rPr>
          <w:rStyle w:val="m-9068880448289432374apple-converted-space"/>
          <w:rFonts w:ascii="Arial" w:hAnsi="Arial" w:cs="Arial"/>
          <w:color w:val="000000"/>
        </w:rPr>
        <w:t xml:space="preserve"> and the individual support of many T &amp; V members.</w:t>
      </w:r>
    </w:p>
    <w:p w14:paraId="534DEB1E" w14:textId="0AB4D265" w:rsidR="00F02E9B" w:rsidRDefault="00434F0C" w:rsidP="00434F0C">
      <w:pPr>
        <w:pStyle w:val="m-9068880448289432374p1"/>
        <w:rPr>
          <w:rStyle w:val="m-9068880448289432374s1"/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>Hadassah Medical Center</w:t>
      </w:r>
      <w:r w:rsidR="00FC3EE9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in collaboration with a U</w:t>
      </w:r>
      <w:r w:rsidR="00FC3EE9"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s1"/>
          <w:rFonts w:ascii="Arial" w:hAnsi="Arial" w:cs="Arial"/>
          <w:color w:val="000000"/>
        </w:rPr>
        <w:t>S</w:t>
      </w:r>
      <w:r w:rsidR="00FC3EE9"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s1"/>
          <w:rFonts w:ascii="Arial" w:hAnsi="Arial" w:cs="Arial"/>
          <w:color w:val="000000"/>
        </w:rPr>
        <w:t xml:space="preserve"> site</w:t>
      </w:r>
      <w:r w:rsidR="00FC3EE9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is considering a clinical trial using a repurposed drug. </w:t>
      </w:r>
      <w:r w:rsidR="00F02E9B">
        <w:rPr>
          <w:rStyle w:val="m-9068880448289432374s1"/>
          <w:rFonts w:ascii="Arial" w:hAnsi="Arial" w:cs="Arial"/>
          <w:color w:val="000000"/>
        </w:rPr>
        <w:t xml:space="preserve">And, </w:t>
      </w:r>
      <w:proofErr w:type="spellStart"/>
      <w:r>
        <w:rPr>
          <w:rStyle w:val="m-9068880448289432374s1"/>
          <w:rFonts w:ascii="Arial" w:hAnsi="Arial" w:cs="Arial"/>
          <w:color w:val="000000"/>
        </w:rPr>
        <w:t>Ionis</w:t>
      </w:r>
      <w:proofErr w:type="spellEnd"/>
      <w:r>
        <w:rPr>
          <w:rStyle w:val="m-9068880448289432374s1"/>
          <w:rFonts w:ascii="Arial" w:hAnsi="Arial" w:cs="Arial"/>
          <w:color w:val="000000"/>
        </w:rPr>
        <w:t xml:space="preserve"> Pharmaceutical with seed money from the APBDRF</w:t>
      </w:r>
      <w:r w:rsidR="00162A74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announced the successful results of proof of concept research </w:t>
      </w:r>
      <w:r w:rsidR="00162A74">
        <w:rPr>
          <w:rStyle w:val="m-9068880448289432374s1"/>
          <w:rFonts w:ascii="Arial" w:hAnsi="Arial" w:cs="Arial"/>
          <w:color w:val="000000"/>
        </w:rPr>
        <w:t>toward</w:t>
      </w:r>
      <w:r w:rsidR="00F02E9B">
        <w:rPr>
          <w:rStyle w:val="m-9068880448289432374s1"/>
          <w:rFonts w:ascii="Arial" w:hAnsi="Arial" w:cs="Arial"/>
          <w:color w:val="000000"/>
        </w:rPr>
        <w:t xml:space="preserve"> </w:t>
      </w:r>
      <w:r>
        <w:rPr>
          <w:rStyle w:val="m-9068880448289432374s1"/>
          <w:rFonts w:ascii="Arial" w:hAnsi="Arial" w:cs="Arial"/>
          <w:color w:val="000000"/>
        </w:rPr>
        <w:t>a genetic intervention therapy</w:t>
      </w:r>
      <w:r w:rsidR="00F02E9B">
        <w:rPr>
          <w:rStyle w:val="m-9068880448289432374s1"/>
          <w:rFonts w:ascii="Arial" w:hAnsi="Arial" w:cs="Arial"/>
          <w:color w:val="000000"/>
        </w:rPr>
        <w:t>.</w:t>
      </w:r>
      <w:r>
        <w:rPr>
          <w:rStyle w:val="m-9068880448289432374s1"/>
          <w:rFonts w:ascii="Arial" w:hAnsi="Arial" w:cs="Arial"/>
          <w:color w:val="000000"/>
        </w:rPr>
        <w:t xml:space="preserve"> </w:t>
      </w:r>
      <w:r w:rsidR="00F02E9B">
        <w:rPr>
          <w:rStyle w:val="m-9068880448289432374s1"/>
          <w:rFonts w:ascii="Arial" w:hAnsi="Arial" w:cs="Arial"/>
          <w:color w:val="000000"/>
        </w:rPr>
        <w:t xml:space="preserve"> </w:t>
      </w:r>
      <w:r w:rsidR="009B781C">
        <w:rPr>
          <w:rStyle w:val="m-9068880448289432374s1"/>
          <w:rFonts w:ascii="Arial" w:hAnsi="Arial" w:cs="Arial"/>
          <w:color w:val="000000"/>
        </w:rPr>
        <w:t>I</w:t>
      </w:r>
      <w:r w:rsidR="00162A74">
        <w:rPr>
          <w:rStyle w:val="m-9068880448289432374s1"/>
          <w:rFonts w:ascii="Arial" w:hAnsi="Arial" w:cs="Arial"/>
          <w:color w:val="000000"/>
        </w:rPr>
        <w:t>n</w:t>
      </w:r>
      <w:r w:rsidR="009B781C">
        <w:rPr>
          <w:rStyle w:val="m-9068880448289432374s1"/>
          <w:rFonts w:ascii="Arial" w:hAnsi="Arial" w:cs="Arial"/>
          <w:color w:val="000000"/>
        </w:rPr>
        <w:t xml:space="preserve"> addition,</w:t>
      </w:r>
      <w:r w:rsidR="00F02E9B">
        <w:rPr>
          <w:rStyle w:val="m-9068880448289432374s1"/>
          <w:rFonts w:ascii="Arial" w:hAnsi="Arial" w:cs="Arial"/>
          <w:color w:val="000000"/>
        </w:rPr>
        <w:t xml:space="preserve"> </w:t>
      </w:r>
      <w:r>
        <w:rPr>
          <w:rStyle w:val="m-9068880448289432374s1"/>
          <w:rFonts w:ascii="Arial" w:hAnsi="Arial" w:cs="Arial"/>
          <w:color w:val="000000"/>
        </w:rPr>
        <w:t>Mount Sinai and another major genetics screening lab</w:t>
      </w:r>
      <w:r w:rsidR="00F02E9B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</w:t>
      </w:r>
      <w:proofErr w:type="spellStart"/>
      <w:r>
        <w:rPr>
          <w:rStyle w:val="m-9068880448289432374s1"/>
          <w:rFonts w:ascii="Arial" w:hAnsi="Arial" w:cs="Arial"/>
          <w:color w:val="000000"/>
        </w:rPr>
        <w:t>Counsyl</w:t>
      </w:r>
      <w:proofErr w:type="spellEnd"/>
      <w:r w:rsidR="00F02E9B">
        <w:rPr>
          <w:rStyle w:val="m-9068880448289432374s1"/>
          <w:rFonts w:ascii="Arial" w:hAnsi="Arial" w:cs="Arial"/>
          <w:color w:val="000000"/>
        </w:rPr>
        <w:t>,</w:t>
      </w:r>
      <w:r>
        <w:rPr>
          <w:rStyle w:val="m-9068880448289432374s1"/>
          <w:rFonts w:ascii="Arial" w:hAnsi="Arial" w:cs="Arial"/>
          <w:color w:val="000000"/>
        </w:rPr>
        <w:t xml:space="preserve"> will now include APBD in their screening panels. This is just a </w:t>
      </w:r>
      <w:r w:rsidR="00F02E9B">
        <w:rPr>
          <w:rStyle w:val="m-9068880448289432374s1"/>
          <w:rFonts w:ascii="Arial" w:hAnsi="Arial" w:cs="Arial"/>
          <w:color w:val="000000"/>
        </w:rPr>
        <w:t>sample</w:t>
      </w:r>
      <w:r>
        <w:rPr>
          <w:rStyle w:val="m-9068880448289432374s1"/>
          <w:rFonts w:ascii="Arial" w:hAnsi="Arial" w:cs="Arial"/>
          <w:color w:val="000000"/>
        </w:rPr>
        <w:t xml:space="preserve"> of the dozens of initiatives</w:t>
      </w:r>
      <w:r w:rsidR="00F02E9B">
        <w:rPr>
          <w:rStyle w:val="m-9068880448289432374s1"/>
          <w:rFonts w:ascii="Arial" w:hAnsi="Arial" w:cs="Arial"/>
          <w:color w:val="000000"/>
        </w:rPr>
        <w:t xml:space="preserve"> that your support is fostering.</w:t>
      </w:r>
    </w:p>
    <w:p w14:paraId="6F41CA3E" w14:textId="54C966FB" w:rsidR="00F02E9B" w:rsidRDefault="00434F0C" w:rsidP="00434F0C">
      <w:pPr>
        <w:pStyle w:val="m-9068880448289432374p1"/>
        <w:rPr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>I am deeply honored to call myself a member of the Town and Village Synagogue Community</w:t>
      </w:r>
      <w:r w:rsidR="009B781C">
        <w:rPr>
          <w:rStyle w:val="m-9068880448289432374s1"/>
          <w:rFonts w:ascii="Arial" w:hAnsi="Arial" w:cs="Arial"/>
          <w:color w:val="000000"/>
        </w:rPr>
        <w:t>. A</w:t>
      </w:r>
      <w:r w:rsidR="00F02E9B">
        <w:rPr>
          <w:rStyle w:val="m-9068880448289432374s1"/>
          <w:rFonts w:ascii="Arial" w:hAnsi="Arial" w:cs="Arial"/>
          <w:color w:val="000000"/>
        </w:rPr>
        <w:t>gain, I want to express my heartfelt thanks.</w:t>
      </w:r>
      <w:r>
        <w:rPr>
          <w:rStyle w:val="m-9068880448289432374apple-converted-space"/>
          <w:rFonts w:ascii="Arial" w:hAnsi="Arial" w:cs="Arial"/>
          <w:color w:val="000000"/>
        </w:rPr>
        <w:t> </w:t>
      </w:r>
    </w:p>
    <w:p w14:paraId="4D808B3E" w14:textId="77777777" w:rsidR="009B781C" w:rsidRDefault="009B781C" w:rsidP="00434F0C">
      <w:pPr>
        <w:pStyle w:val="m-9068880448289432374p1"/>
        <w:rPr>
          <w:rStyle w:val="m-9068880448289432374s1"/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 xml:space="preserve">Fondly, </w:t>
      </w:r>
    </w:p>
    <w:p w14:paraId="49F89F63" w14:textId="3040C183" w:rsidR="00434F0C" w:rsidRDefault="00434F0C" w:rsidP="00434F0C">
      <w:pPr>
        <w:pStyle w:val="m-9068880448289432374p1"/>
        <w:rPr>
          <w:rFonts w:ascii="Arial" w:hAnsi="Arial" w:cs="Arial"/>
          <w:color w:val="000000"/>
        </w:rPr>
      </w:pPr>
      <w:r>
        <w:rPr>
          <w:rStyle w:val="m-9068880448289432374s1"/>
          <w:rFonts w:ascii="Arial" w:hAnsi="Arial" w:cs="Arial"/>
          <w:color w:val="000000"/>
        </w:rPr>
        <w:t>Jeff</w:t>
      </w:r>
      <w:r w:rsidR="009B781C">
        <w:rPr>
          <w:rStyle w:val="m-9068880448289432374s1"/>
          <w:rFonts w:ascii="Arial" w:hAnsi="Arial" w:cs="Arial"/>
          <w:color w:val="000000"/>
        </w:rPr>
        <w:t xml:space="preserve"> Levenson</w:t>
      </w:r>
    </w:p>
    <w:bookmarkEnd w:id="0"/>
    <w:p w14:paraId="62078456" w14:textId="77777777" w:rsidR="007A0567" w:rsidRDefault="006F0F77"/>
    <w:sectPr w:rsidR="007A0567" w:rsidSect="00AF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0C"/>
    <w:rsid w:val="00162A74"/>
    <w:rsid w:val="003C67E8"/>
    <w:rsid w:val="0042754C"/>
    <w:rsid w:val="00434F0C"/>
    <w:rsid w:val="00531CCD"/>
    <w:rsid w:val="005552E9"/>
    <w:rsid w:val="006D000C"/>
    <w:rsid w:val="006F0F77"/>
    <w:rsid w:val="009B781C"/>
    <w:rsid w:val="00AF2CC5"/>
    <w:rsid w:val="00EE516B"/>
    <w:rsid w:val="00F02E9B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22A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9068880448289432374p1">
    <w:name w:val="m_-9068880448289432374p1"/>
    <w:basedOn w:val="Normal"/>
    <w:rsid w:val="00434F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-9068880448289432374s1">
    <w:name w:val="m_-9068880448289432374s1"/>
    <w:basedOn w:val="DefaultParagraphFont"/>
    <w:rsid w:val="00434F0C"/>
  </w:style>
  <w:style w:type="paragraph" w:customStyle="1" w:styleId="m-9068880448289432374p2">
    <w:name w:val="m_-9068880448289432374p2"/>
    <w:basedOn w:val="Normal"/>
    <w:rsid w:val="00434F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-9068880448289432374apple-converted-space">
    <w:name w:val="m_-9068880448289432374apple-converted-space"/>
    <w:basedOn w:val="DefaultParagraphFont"/>
    <w:rsid w:val="00434F0C"/>
  </w:style>
  <w:style w:type="character" w:customStyle="1" w:styleId="apple-converted-space">
    <w:name w:val="apple-converted-space"/>
    <w:basedOn w:val="DefaultParagraphFont"/>
    <w:rsid w:val="0043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Levenson</dc:creator>
  <cp:keywords/>
  <dc:description/>
  <cp:lastModifiedBy>Jeff Levenson</cp:lastModifiedBy>
  <cp:revision>2</cp:revision>
  <cp:lastPrinted>2016-12-18T16:49:00Z</cp:lastPrinted>
  <dcterms:created xsi:type="dcterms:W3CDTF">2016-12-18T16:56:00Z</dcterms:created>
  <dcterms:modified xsi:type="dcterms:W3CDTF">2016-12-18T16:56:00Z</dcterms:modified>
</cp:coreProperties>
</file>