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>N</w:t>
      </w:r>
      <w:r>
        <w:rPr>
          <w:rFonts w:ascii="Arial" w:hAnsi="Arial" w:cs="Arial"/>
          <w:b/>
          <w:sz w:val="32"/>
          <w:szCs w:val="32"/>
        </w:rPr>
        <w:t>eurogenic bladder</w:t>
      </w:r>
      <w:r>
        <w:rPr>
          <w:rFonts w:ascii="Arial" w:hAnsi="Arial" w:cs="Arial"/>
          <w:b/>
          <w:sz w:val="32"/>
          <w:szCs w:val="32"/>
          <w:lang w:val="en-US"/>
        </w:rPr>
        <w:t xml:space="preserve"> - Daytime and Nighttime Protection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Background: There are two types of bladder control problems that are associated with a neurogenic bladder.  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with </w:t>
      </w:r>
      <w:r>
        <w:rPr>
          <w:rFonts w:ascii="Arial" w:hAnsi="Arial" w:cs="Arial"/>
          <w:i/>
          <w:sz w:val="24"/>
          <w:szCs w:val="24"/>
        </w:rPr>
        <w:t>overactive bladders</w:t>
      </w:r>
      <w:r>
        <w:rPr>
          <w:rFonts w:ascii="Arial" w:hAnsi="Arial" w:cs="Arial"/>
          <w:sz w:val="24"/>
          <w:szCs w:val="24"/>
        </w:rPr>
        <w:t xml:space="preserve"> have little to no control urinating.  If the bladder is overactive, a person might feel a sudden urge to urinate or might go the bathroom more often than common.  </w:t>
      </w:r>
    </w:p>
    <w:p>
      <w:pPr>
        <w:pStyle w:val="7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Underactive bladders</w:t>
      </w:r>
      <w:r>
        <w:rPr>
          <w:rFonts w:ascii="Arial" w:hAnsi="Arial" w:cs="Arial"/>
          <w:sz w:val="24"/>
          <w:szCs w:val="24"/>
        </w:rPr>
        <w:t xml:space="preserve"> behave in the opposite way.  The bladder loses its ability to empty properly and fills beyond the normal capacity.  Underactive bladders fail to empty completely and hold on to urine. 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are you doing to deal with night issues related to neurogenic bladder?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>
        <w:rPr>
          <w:rFonts w:hint="default" w:ascii="Arial" w:hAnsi="Arial" w:cs="Arial"/>
          <w:sz w:val="24"/>
          <w:szCs w:val="24"/>
          <w:lang w:val="en-US"/>
        </w:rPr>
        <w:t>“</w:t>
      </w:r>
      <w:r>
        <w:rPr>
          <w:rFonts w:ascii="Arial" w:hAnsi="Arial" w:cs="Arial"/>
          <w:sz w:val="24"/>
          <w:szCs w:val="24"/>
        </w:rPr>
        <w:t>Depends</w:t>
      </w:r>
      <w:r>
        <w:rPr>
          <w:rFonts w:hint="default" w:ascii="Arial" w:hAnsi="Arial" w:cs="Arial"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or equivalent </w:t>
      </w:r>
      <w:r>
        <w:rPr>
          <w:rFonts w:ascii="Arial" w:hAnsi="Arial" w:cs="Arial"/>
          <w:sz w:val="24"/>
          <w:szCs w:val="24"/>
        </w:rPr>
        <w:t>at night.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Waterproof cover to fully cover mattress.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Quilted mattress protectors, 36”x36”.  Some </w:t>
      </w:r>
      <w:r>
        <w:rPr>
          <w:rFonts w:ascii="Arial" w:hAnsi="Arial" w:cs="Arial"/>
          <w:sz w:val="24"/>
          <w:szCs w:val="24"/>
          <w:lang w:val="en-US"/>
        </w:rPr>
        <w:t xml:space="preserve">people </w:t>
      </w:r>
      <w:r>
        <w:rPr>
          <w:rFonts w:ascii="Arial" w:hAnsi="Arial" w:cs="Arial"/>
          <w:sz w:val="24"/>
          <w:szCs w:val="24"/>
        </w:rPr>
        <w:t xml:space="preserve">like washable version, others like the disposable version.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Dog Wee-Wee pads are cheaper and work just the same as bed protectors for people.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Women:  extra-long, extra-absorbent maxi pads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Men: condom catheters.  One man reports this being covered by his health insurance.</w:t>
      </w:r>
    </w:p>
    <w:p>
      <w:pPr>
        <w:pStyle w:val="7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waterproof sheets make you get warm, place a towel between your skin and the product to absorb sweat.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do you do for daytime protection?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All: </w:t>
      </w:r>
      <w:r>
        <w:rPr>
          <w:rFonts w:hint="default" w:ascii="Arial" w:hAnsi="Arial" w:cs="Arial"/>
          <w:sz w:val="24"/>
          <w:szCs w:val="24"/>
          <w:lang w:val="en-US"/>
        </w:rPr>
        <w:t>‘</w:t>
      </w:r>
      <w:r>
        <w:rPr>
          <w:rFonts w:ascii="Arial" w:hAnsi="Arial" w:cs="Arial"/>
          <w:sz w:val="24"/>
          <w:szCs w:val="24"/>
        </w:rPr>
        <w:t>Depends</w:t>
      </w:r>
      <w:r>
        <w:rPr>
          <w:rFonts w:hint="default" w:ascii="Arial" w:hAnsi="Arial" w:cs="Arial"/>
          <w:sz w:val="24"/>
          <w:szCs w:val="24"/>
          <w:lang w:val="en-US"/>
        </w:rPr>
        <w:t>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or equivalent</w:t>
      </w:r>
      <w:r>
        <w:rPr>
          <w:rFonts w:ascii="Arial" w:hAnsi="Arial" w:cs="Arial"/>
          <w:sz w:val="24"/>
          <w:szCs w:val="24"/>
        </w:rPr>
        <w:t xml:space="preserve">.  You’ll see lots of styles and colors are now available.  Products with less bulk are out there, as well.  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Men:  Liberty brand condom catheter with leg bag. Keeps harsh ammonia off the skin better than pull-ups.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Men: Try a Depends brand product called Guards.  Similar to a woman’s maxi-pad and adheres to regular underwear.  Catches a good amount of leakage, but won’t do the job if your full bladder empties itself.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Women:  Pads by Always brand. Pads by Poise.  Is there a brand that chafes less?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>
      <w:pPr>
        <w:pStyle w:val="7"/>
        <w:numPr>
          <w:ilvl w:val="0"/>
          <w:numId w:val="3"/>
        </w:numPr>
        <w:spacing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Double, triple, quadruple voiding. </w:t>
      </w:r>
      <w:r>
        <w:rPr>
          <w:rFonts w:ascii="Arial" w:hAnsi="Arial" w:cs="Arial"/>
          <w:i/>
          <w:sz w:val="24"/>
          <w:szCs w:val="24"/>
        </w:rPr>
        <w:t>Tap your bladder just above pubic bone to activate the last release of urine.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Protecting your skin: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</w:rPr>
        <w:t>organic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</w:rPr>
        <w:t xml:space="preserve"> baby wipes to remove ammonia from the skin.</w:t>
      </w: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</w:p>
    <w:p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The legal stuff: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br w:type="textWrapping"/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"The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chat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room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exists as a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 source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of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general information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only.  The contents discussed do not represent therapeutic recommendations or prescriptions.  Users of the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chat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room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are advised to consult their personal physicians for specific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4"/>
          <w:szCs w:val="24"/>
          <w:shd w:val="clear" w:fill="FFFFFF"/>
        </w:rPr>
        <w:t> information </w:t>
      </w:r>
      <w:r>
        <w:rPr>
          <w:rFonts w:hint="default" w:ascii="Arial" w:hAnsi="Arial" w:eastAsia="SimSun" w:cs="Arial"/>
          <w:b w:val="0"/>
          <w:i w:val="0"/>
          <w:caps w:val="0"/>
          <w:color w:val="222222"/>
          <w:spacing w:val="0"/>
          <w:sz w:val="22"/>
          <w:szCs w:val="22"/>
          <w:shd w:val="clear" w:fill="FFFFFF"/>
        </w:rPr>
        <w:t>or advice."</w:t>
      </w:r>
      <w:bookmarkStart w:id="0" w:name="_GoBack"/>
      <w:bookmarkEnd w:id="0"/>
    </w:p>
    <w:sectPr>
      <w:pgSz w:w="12240" w:h="15840"/>
      <w:pgMar w:top="1440" w:right="1440" w:bottom="72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A2B13"/>
    <w:multiLevelType w:val="multilevel"/>
    <w:tmpl w:val="3F0A2B1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FFA2BA9"/>
    <w:multiLevelType w:val="multilevel"/>
    <w:tmpl w:val="3FFA2BA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8F44D91"/>
    <w:multiLevelType w:val="multilevel"/>
    <w:tmpl w:val="58F44D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0B"/>
    <w:rsid w:val="0002058A"/>
    <w:rsid w:val="00024680"/>
    <w:rsid w:val="00045D74"/>
    <w:rsid w:val="00051DEE"/>
    <w:rsid w:val="00052B6F"/>
    <w:rsid w:val="00085C19"/>
    <w:rsid w:val="000A430F"/>
    <w:rsid w:val="000C2A5B"/>
    <w:rsid w:val="000C65D4"/>
    <w:rsid w:val="000E3992"/>
    <w:rsid w:val="000F1AD7"/>
    <w:rsid w:val="000F787C"/>
    <w:rsid w:val="00102710"/>
    <w:rsid w:val="00120C2D"/>
    <w:rsid w:val="001358B8"/>
    <w:rsid w:val="0014577E"/>
    <w:rsid w:val="001543C6"/>
    <w:rsid w:val="0017050B"/>
    <w:rsid w:val="00170FA5"/>
    <w:rsid w:val="00173349"/>
    <w:rsid w:val="00184B38"/>
    <w:rsid w:val="00212381"/>
    <w:rsid w:val="00234FC5"/>
    <w:rsid w:val="0024028D"/>
    <w:rsid w:val="0024514B"/>
    <w:rsid w:val="00247870"/>
    <w:rsid w:val="00255E1A"/>
    <w:rsid w:val="002575B9"/>
    <w:rsid w:val="002616ED"/>
    <w:rsid w:val="00273C24"/>
    <w:rsid w:val="00285BD5"/>
    <w:rsid w:val="00294281"/>
    <w:rsid w:val="002F08BE"/>
    <w:rsid w:val="002F1CFA"/>
    <w:rsid w:val="003074B6"/>
    <w:rsid w:val="003269E0"/>
    <w:rsid w:val="003A0BC4"/>
    <w:rsid w:val="003A3E92"/>
    <w:rsid w:val="003A4FF6"/>
    <w:rsid w:val="003F3CB1"/>
    <w:rsid w:val="00401370"/>
    <w:rsid w:val="00402FF4"/>
    <w:rsid w:val="00421860"/>
    <w:rsid w:val="00426594"/>
    <w:rsid w:val="0046107B"/>
    <w:rsid w:val="004738C7"/>
    <w:rsid w:val="00474CE0"/>
    <w:rsid w:val="004B2597"/>
    <w:rsid w:val="00513A3E"/>
    <w:rsid w:val="00517D6F"/>
    <w:rsid w:val="005405EA"/>
    <w:rsid w:val="005505B4"/>
    <w:rsid w:val="0055223D"/>
    <w:rsid w:val="00564B1F"/>
    <w:rsid w:val="00570A18"/>
    <w:rsid w:val="005E0A97"/>
    <w:rsid w:val="005E3D32"/>
    <w:rsid w:val="005F3CB5"/>
    <w:rsid w:val="005F6767"/>
    <w:rsid w:val="00607C30"/>
    <w:rsid w:val="00624B24"/>
    <w:rsid w:val="00640D00"/>
    <w:rsid w:val="00655817"/>
    <w:rsid w:val="006600B1"/>
    <w:rsid w:val="006842A1"/>
    <w:rsid w:val="00694337"/>
    <w:rsid w:val="006E1C7F"/>
    <w:rsid w:val="00714344"/>
    <w:rsid w:val="00731CB9"/>
    <w:rsid w:val="00751139"/>
    <w:rsid w:val="0075362C"/>
    <w:rsid w:val="0076492D"/>
    <w:rsid w:val="00781CCB"/>
    <w:rsid w:val="007A5C6E"/>
    <w:rsid w:val="007D091E"/>
    <w:rsid w:val="007E2957"/>
    <w:rsid w:val="007E5A94"/>
    <w:rsid w:val="007F10FF"/>
    <w:rsid w:val="007F48DB"/>
    <w:rsid w:val="007F6792"/>
    <w:rsid w:val="008104DB"/>
    <w:rsid w:val="00817D85"/>
    <w:rsid w:val="00835322"/>
    <w:rsid w:val="00874402"/>
    <w:rsid w:val="008847A1"/>
    <w:rsid w:val="008F43E7"/>
    <w:rsid w:val="00911D36"/>
    <w:rsid w:val="009144B8"/>
    <w:rsid w:val="0091707D"/>
    <w:rsid w:val="009249C3"/>
    <w:rsid w:val="009510B8"/>
    <w:rsid w:val="00974B88"/>
    <w:rsid w:val="009771D9"/>
    <w:rsid w:val="009916B7"/>
    <w:rsid w:val="00993A7D"/>
    <w:rsid w:val="009A04CF"/>
    <w:rsid w:val="009A4A95"/>
    <w:rsid w:val="009C079A"/>
    <w:rsid w:val="009C3325"/>
    <w:rsid w:val="009D76BE"/>
    <w:rsid w:val="009E3FA0"/>
    <w:rsid w:val="00A17015"/>
    <w:rsid w:val="00A17B57"/>
    <w:rsid w:val="00A31BDB"/>
    <w:rsid w:val="00A36E40"/>
    <w:rsid w:val="00A6478C"/>
    <w:rsid w:val="00A84685"/>
    <w:rsid w:val="00AA0715"/>
    <w:rsid w:val="00AA54DD"/>
    <w:rsid w:val="00AC57B4"/>
    <w:rsid w:val="00AD46D8"/>
    <w:rsid w:val="00AE716F"/>
    <w:rsid w:val="00B20216"/>
    <w:rsid w:val="00B4314C"/>
    <w:rsid w:val="00BB568C"/>
    <w:rsid w:val="00BC6560"/>
    <w:rsid w:val="00C17474"/>
    <w:rsid w:val="00C22E3D"/>
    <w:rsid w:val="00C34645"/>
    <w:rsid w:val="00C430B2"/>
    <w:rsid w:val="00C467C8"/>
    <w:rsid w:val="00C46A7E"/>
    <w:rsid w:val="00C86951"/>
    <w:rsid w:val="00CC757E"/>
    <w:rsid w:val="00CD7FF8"/>
    <w:rsid w:val="00CE7E13"/>
    <w:rsid w:val="00D206AB"/>
    <w:rsid w:val="00D52E64"/>
    <w:rsid w:val="00D554EA"/>
    <w:rsid w:val="00D81165"/>
    <w:rsid w:val="00DC2E90"/>
    <w:rsid w:val="00DF7ECD"/>
    <w:rsid w:val="00E2554C"/>
    <w:rsid w:val="00E6601F"/>
    <w:rsid w:val="00E6607A"/>
    <w:rsid w:val="00E66666"/>
    <w:rsid w:val="00E77549"/>
    <w:rsid w:val="00EA2258"/>
    <w:rsid w:val="00EC1F74"/>
    <w:rsid w:val="00EE04BF"/>
    <w:rsid w:val="00EF59ED"/>
    <w:rsid w:val="00F10D5C"/>
    <w:rsid w:val="00F34324"/>
    <w:rsid w:val="00F428A8"/>
    <w:rsid w:val="00F524BD"/>
    <w:rsid w:val="00F97C6A"/>
    <w:rsid w:val="00FA4626"/>
    <w:rsid w:val="00FA4DFF"/>
    <w:rsid w:val="00FB2486"/>
    <w:rsid w:val="00FC247A"/>
    <w:rsid w:val="00FD3608"/>
    <w:rsid w:val="00FE75A1"/>
    <w:rsid w:val="00FF4855"/>
    <w:rsid w:val="00FF5A9C"/>
    <w:rsid w:val="1D0618AE"/>
    <w:rsid w:val="79947687"/>
    <w:rsid w:val="7E61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apple-converted-space"/>
    <w:basedOn w:val="3"/>
    <w:qFormat/>
    <w:uiPriority w:val="0"/>
  </w:style>
  <w:style w:type="paragraph" w:customStyle="1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ED4EAE-FA5B-4B86-BA3F-3F852AC2DF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595</Words>
  <Characters>3393</Characters>
  <Lines>28</Lines>
  <Paragraphs>7</Paragraphs>
  <ScaleCrop>false</ScaleCrop>
  <LinksUpToDate>false</LinksUpToDate>
  <CharactersWithSpaces>3981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2015-06-18T22:50:00Z</dcterms:created>
  <dc:creator>HP Authorized Customer</dc:creator>
  <cp:lastModifiedBy>chuck</cp:lastModifiedBy>
  <dcterms:modified xsi:type="dcterms:W3CDTF">2017-07-30T06:09:04Z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1033-10.2.0.5908</vt:lpwstr>
  </property>
</Properties>
</file>